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AA46" w14:textId="77777777" w:rsidR="00EF11A6" w:rsidRPr="00135D0D" w:rsidRDefault="00EF11A6" w:rsidP="00EF11A6">
      <w:pPr>
        <w:jc w:val="center"/>
        <w:rPr>
          <w:b/>
          <w:bCs/>
          <w:sz w:val="36"/>
        </w:rPr>
      </w:pPr>
      <w:r w:rsidRPr="00135D0D">
        <w:rPr>
          <w:b/>
          <w:bCs/>
          <w:sz w:val="36"/>
        </w:rPr>
        <w:t xml:space="preserve">KÉRELEM  </w:t>
      </w:r>
    </w:p>
    <w:p w14:paraId="6E79FB25" w14:textId="145EC554" w:rsidR="00EF11A6" w:rsidRDefault="00EF11A6" w:rsidP="00EF11A6">
      <w:pPr>
        <w:jc w:val="center"/>
        <w:rPr>
          <w:b/>
          <w:bCs/>
        </w:rPr>
      </w:pPr>
      <w:r>
        <w:rPr>
          <w:b/>
          <w:bCs/>
        </w:rPr>
        <w:t>S</w:t>
      </w:r>
      <w:r w:rsidRPr="00135D0D">
        <w:rPr>
          <w:b/>
          <w:bCs/>
        </w:rPr>
        <w:t>zemélyes adatokkal kapcsolatos tájékoztatásra, helyesbítésre, törlés</w:t>
      </w:r>
      <w:r>
        <w:rPr>
          <w:b/>
          <w:bCs/>
        </w:rPr>
        <w:t>r</w:t>
      </w:r>
      <w:r w:rsidRPr="00135D0D">
        <w:rPr>
          <w:b/>
          <w:bCs/>
        </w:rPr>
        <w:t>e</w:t>
      </w:r>
      <w:r>
        <w:rPr>
          <w:b/>
          <w:bCs/>
        </w:rPr>
        <w:t>, vagy az adatok hordozására</w:t>
      </w:r>
    </w:p>
    <w:p w14:paraId="532BE7EB" w14:textId="24825A6A" w:rsidR="00A932BC" w:rsidRPr="00A932BC" w:rsidRDefault="00EF11A6" w:rsidP="00EF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A</w:t>
      </w:r>
      <w:r w:rsidRPr="006075ED">
        <w:rPr>
          <w:b/>
          <w:bCs/>
        </w:rPr>
        <w:t xml:space="preserve">z Európai Parlamentnek és a </w:t>
      </w:r>
      <w:proofErr w:type="gramStart"/>
      <w:r w:rsidRPr="006075ED">
        <w:rPr>
          <w:b/>
          <w:bCs/>
        </w:rPr>
        <w:t>Tanácsnak  a</w:t>
      </w:r>
      <w:proofErr w:type="gramEnd"/>
      <w:r w:rsidRPr="006075ED">
        <w:rPr>
          <w:b/>
          <w:bCs/>
        </w:rPr>
        <w:t xml:space="preserve"> természetes személyeknek a személyes adatok kezelése tekintetében történő védelméről és az ilyen adatok szabad áramlásáról, az információs önrendelkezési jogról és az információszabadságról szóló (</w:t>
      </w:r>
      <w:proofErr w:type="spellStart"/>
      <w:r w:rsidRPr="006075ED">
        <w:rPr>
          <w:b/>
          <w:bCs/>
        </w:rPr>
        <w:t>Eu</w:t>
      </w:r>
      <w:proofErr w:type="spellEnd"/>
      <w:r w:rsidRPr="006075ED">
        <w:rPr>
          <w:b/>
          <w:bCs/>
        </w:rPr>
        <w:t xml:space="preserve">) 2016/679 </w:t>
      </w:r>
      <w:proofErr w:type="gramStart"/>
      <w:r w:rsidRPr="006075ED">
        <w:rPr>
          <w:b/>
          <w:bCs/>
        </w:rPr>
        <w:t>Rendelete  (</w:t>
      </w:r>
      <w:proofErr w:type="gramEnd"/>
      <w:r w:rsidRPr="006075ED">
        <w:rPr>
          <w:b/>
          <w:bCs/>
        </w:rPr>
        <w:t xml:space="preserve"> GDPR Rendelet)</w:t>
      </w:r>
      <w:r>
        <w:rPr>
          <w:b/>
          <w:bCs/>
        </w:rPr>
        <w:t xml:space="preserve"> alapján</w:t>
      </w:r>
    </w:p>
    <w:p w14:paraId="20CAD850" w14:textId="77777777" w:rsidR="00EF11A6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 xml:space="preserve"> </w:t>
      </w:r>
      <w:r w:rsidR="00EF11A6">
        <w:rPr>
          <w:rFonts w:ascii="Times New Roman" w:hAnsi="Times New Roman" w:cs="Times New Roman"/>
          <w:sz w:val="24"/>
          <w:szCs w:val="24"/>
        </w:rPr>
        <w:t>Kérelmező adatai:</w:t>
      </w:r>
    </w:p>
    <w:p w14:paraId="566CF3F8" w14:textId="0FB5D265" w:rsidR="00A932BC" w:rsidRPr="00A932BC" w:rsidRDefault="00EF11A6" w:rsidP="00A93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 w:rsidR="00A932BC" w:rsidRPr="00A932BC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A932BC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A932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32BC">
        <w:rPr>
          <w:rFonts w:ascii="Times New Roman" w:hAnsi="Times New Roman" w:cs="Times New Roman"/>
          <w:sz w:val="24"/>
          <w:szCs w:val="24"/>
        </w:rPr>
        <w:t>.</w:t>
      </w:r>
      <w:r w:rsidR="00A932BC" w:rsidRPr="00A932BC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2CD84384" w14:textId="585225AD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 xml:space="preserve">Adóazonosító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2BC">
        <w:rPr>
          <w:rFonts w:ascii="Times New Roman" w:hAnsi="Times New Roman" w:cs="Times New Roman"/>
          <w:sz w:val="24"/>
          <w:szCs w:val="24"/>
        </w:rPr>
        <w:t>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2BC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7FA2F14C" w14:textId="54AD32DF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>Anyja leánykori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2BC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932BC">
        <w:rPr>
          <w:rFonts w:ascii="Times New Roman" w:hAnsi="Times New Roman" w:cs="Times New Roman"/>
          <w:sz w:val="24"/>
          <w:szCs w:val="24"/>
        </w:rPr>
        <w:t>……..,…</w:t>
      </w:r>
      <w:proofErr w:type="gramEnd"/>
      <w:r w:rsidRPr="00A932B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A932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932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FE25A" w14:textId="1385864E" w:rsidR="00A932BC" w:rsidRPr="00A932BC" w:rsidRDefault="00A932BC" w:rsidP="00A932BC">
      <w:pPr>
        <w:rPr>
          <w:rFonts w:ascii="Times New Roman" w:hAnsi="Times New Roman" w:cs="Times New Roman"/>
          <w:sz w:val="24"/>
          <w:szCs w:val="24"/>
        </w:rPr>
      </w:pPr>
      <w:r w:rsidRPr="00A932BC">
        <w:rPr>
          <w:rFonts w:ascii="Times New Roman" w:hAnsi="Times New Roman" w:cs="Times New Roman"/>
          <w:sz w:val="24"/>
          <w:szCs w:val="24"/>
        </w:rPr>
        <w:t xml:space="preserve"> Születési hely és idő: ……………………………………………………………... </w:t>
      </w:r>
    </w:p>
    <w:p w14:paraId="60B9893E" w14:textId="684A4FCF" w:rsidR="00F4779E" w:rsidRDefault="00EF11A6" w:rsidP="00A93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 tárgya: Személyes adatok helyesbítése / hordozása / törlése – aláhúzással jelölje</w:t>
      </w:r>
    </w:p>
    <w:p w14:paraId="6A7869EE" w14:textId="6276484A" w:rsidR="00EF11A6" w:rsidRDefault="00EF11A6" w:rsidP="00A93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 leírása: ……………………………………………………………………………………………………………………………………………………………………………………………………</w:t>
      </w:r>
    </w:p>
    <w:p w14:paraId="5F7D8975" w14:textId="155C7C76" w:rsidR="00EF11A6" w:rsidRDefault="00EF11A6" w:rsidP="00A93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Indoklása:</w:t>
      </w:r>
    </w:p>
    <w:p w14:paraId="041CF0F1" w14:textId="77777777" w:rsidR="00EF11A6" w:rsidRDefault="00EF11A6" w:rsidP="00EF1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7E6FA8" w14:textId="77777777" w:rsidR="00EF11A6" w:rsidRDefault="00EF11A6">
      <w:pPr>
        <w:rPr>
          <w:rFonts w:ascii="Times New Roman" w:hAnsi="Times New Roman" w:cs="Times New Roman"/>
          <w:sz w:val="24"/>
          <w:szCs w:val="24"/>
        </w:rPr>
      </w:pPr>
    </w:p>
    <w:p w14:paraId="00EB448E" w14:textId="69208440" w:rsidR="00CD6A1F" w:rsidRDefault="00F47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C02F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</w:t>
      </w:r>
      <w:r w:rsidR="002601AB">
        <w:rPr>
          <w:rFonts w:ascii="Times New Roman" w:hAnsi="Times New Roman" w:cs="Times New Roman"/>
          <w:sz w:val="24"/>
          <w:szCs w:val="24"/>
        </w:rPr>
        <w:t>település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32BC">
        <w:rPr>
          <w:rFonts w:ascii="Times New Roman" w:hAnsi="Times New Roman" w:cs="Times New Roman"/>
          <w:sz w:val="24"/>
          <w:szCs w:val="24"/>
        </w:rPr>
        <w:t xml:space="preserve">20…. év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……………</w:t>
      </w:r>
      <w:r w:rsidR="00A932BC">
        <w:rPr>
          <w:rFonts w:ascii="Times New Roman" w:hAnsi="Times New Roman" w:cs="Times New Roman"/>
          <w:sz w:val="24"/>
          <w:szCs w:val="24"/>
        </w:rPr>
        <w:t xml:space="preserve"> hó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</w:t>
      </w:r>
      <w:r w:rsidR="00A932BC">
        <w:rPr>
          <w:rFonts w:ascii="Times New Roman" w:hAnsi="Times New Roman" w:cs="Times New Roman"/>
          <w:sz w:val="24"/>
          <w:szCs w:val="24"/>
        </w:rPr>
        <w:t xml:space="preserve"> nap</w:t>
      </w:r>
    </w:p>
    <w:p w14:paraId="21D3F219" w14:textId="77777777" w:rsidR="00C02FC9" w:rsidRPr="00F9101B" w:rsidRDefault="00C02FC9" w:rsidP="00C02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7672D" w14:textId="77777777" w:rsidR="00F4779E" w:rsidRDefault="00CD6A1F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…………………………………….....</w:t>
      </w:r>
    </w:p>
    <w:p w14:paraId="111E57B6" w14:textId="338CFD1E" w:rsidR="00D65713" w:rsidRPr="00F9101B" w:rsidRDefault="00A932BC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D65713" w:rsidRPr="00F91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71C6" w14:textId="77777777" w:rsidR="00B21A30" w:rsidRDefault="00B21A30" w:rsidP="00CD6A1F">
      <w:pPr>
        <w:spacing w:after="0" w:line="240" w:lineRule="auto"/>
      </w:pPr>
      <w:r>
        <w:separator/>
      </w:r>
    </w:p>
  </w:endnote>
  <w:endnote w:type="continuationSeparator" w:id="0">
    <w:p w14:paraId="33838FCC" w14:textId="77777777" w:rsidR="00B21A30" w:rsidRDefault="00B21A30" w:rsidP="00CD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1DC2" w14:textId="77777777" w:rsidR="00776C99" w:rsidRDefault="00776C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5007" w14:textId="77777777" w:rsidR="00776C99" w:rsidRDefault="00776C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A5EE" w14:textId="77777777" w:rsidR="00776C99" w:rsidRDefault="00776C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95B9" w14:textId="77777777" w:rsidR="00B21A30" w:rsidRDefault="00B21A30" w:rsidP="00CD6A1F">
      <w:pPr>
        <w:spacing w:after="0" w:line="240" w:lineRule="auto"/>
      </w:pPr>
      <w:r>
        <w:separator/>
      </w:r>
    </w:p>
  </w:footnote>
  <w:footnote w:type="continuationSeparator" w:id="0">
    <w:p w14:paraId="0D116392" w14:textId="77777777" w:rsidR="00B21A30" w:rsidRDefault="00B21A30" w:rsidP="00CD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734" w14:textId="77777777" w:rsidR="00776C99" w:rsidRDefault="00776C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76FA" w14:textId="0106A1B2" w:rsidR="00CD6A1F" w:rsidRPr="005B41EC" w:rsidRDefault="00CD6A1F" w:rsidP="00CD6A1F">
    <w:pPr>
      <w:widowControl w:val="0"/>
      <w:autoSpaceDE w:val="0"/>
      <w:autoSpaceDN w:val="0"/>
      <w:adjustRightInd w:val="0"/>
      <w:rPr>
        <w:b/>
        <w:bCs/>
        <w:sz w:val="32"/>
        <w:szCs w:val="32"/>
        <w:lang w:val="pt-BR"/>
      </w:rPr>
    </w:pPr>
    <w:r>
      <w:rPr>
        <w:b/>
        <w:noProof/>
        <w:sz w:val="32"/>
        <w:szCs w:val="32"/>
      </w:rPr>
      <w:drawing>
        <wp:inline distT="0" distB="0" distL="0" distR="0" wp14:anchorId="2872B6D9" wp14:editId="189583AE">
          <wp:extent cx="1781175" cy="1123950"/>
          <wp:effectExtent l="0" t="0" r="0" b="0"/>
          <wp:docPr id="16009921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A2DFB" w14:textId="77777777" w:rsidR="00CD6A1F" w:rsidRPr="00511C31" w:rsidRDefault="00CD6A1F" w:rsidP="00CD6A1F">
    <w:pPr>
      <w:widowControl w:val="0"/>
      <w:pBdr>
        <w:top w:val="single" w:sz="18" w:space="1" w:color="auto"/>
      </w:pBdr>
      <w:autoSpaceDE w:val="0"/>
      <w:autoSpaceDN w:val="0"/>
      <w:adjustRightInd w:val="0"/>
      <w:rPr>
        <w:b/>
        <w:bCs/>
        <w:lang w:val="en-US"/>
      </w:rPr>
    </w:pPr>
    <w:r w:rsidRPr="00511C31">
      <w:rPr>
        <w:b/>
        <w:bCs/>
        <w:lang w:val="en-US"/>
      </w:rPr>
      <w:t xml:space="preserve">DIÁK-MELÓ </w:t>
    </w:r>
    <w:smartTag w:uri="urn:schemas-microsoft-com:office:smarttags" w:element="place">
      <w:smartTag w:uri="urn:schemas-microsoft-com:office:smarttags" w:element="City">
        <w:r w:rsidRPr="00511C31">
          <w:rPr>
            <w:b/>
            <w:bCs/>
            <w:lang w:val="en-US"/>
          </w:rPr>
          <w:t>MISKOLC</w:t>
        </w:r>
      </w:smartTag>
    </w:smartTag>
    <w:r w:rsidRPr="00511C31">
      <w:rPr>
        <w:b/>
        <w:bCs/>
        <w:lang w:val="en-US"/>
      </w:rPr>
      <w:t xml:space="preserve"> ISKOLASZÖVETKEZET</w:t>
    </w:r>
  </w:p>
  <w:p w14:paraId="01C93D3F" w14:textId="736D7BCB" w:rsidR="00CD6A1F" w:rsidRPr="00CD6A1F" w:rsidRDefault="00CD6A1F" w:rsidP="00CD6A1F">
    <w:pPr>
      <w:widowControl w:val="0"/>
      <w:autoSpaceDE w:val="0"/>
      <w:autoSpaceDN w:val="0"/>
      <w:adjustRightInd w:val="0"/>
      <w:rPr>
        <w:b/>
        <w:bCs/>
        <w:lang w:val="en-US"/>
      </w:rPr>
    </w:pPr>
    <w:r>
      <w:rPr>
        <w:b/>
        <w:bCs/>
        <w:lang w:val="en-US"/>
      </w:rPr>
      <w:t>3527 Miskolc, Bajcsy Zsilinszky u. 15</w:t>
    </w:r>
    <w:r w:rsidR="00776C99">
      <w:rPr>
        <w:b/>
        <w:bCs/>
        <w:lang w:val="en-US"/>
      </w:rPr>
      <w:t>.</w:t>
    </w:r>
    <w:r>
      <w:rPr>
        <w:b/>
        <w:bCs/>
        <w:lang w:val="en-US"/>
      </w:rPr>
      <w:t xml:space="preserve"> </w:t>
    </w:r>
    <w:proofErr w:type="spellStart"/>
    <w:r w:rsidR="00776C99">
      <w:rPr>
        <w:b/>
        <w:bCs/>
        <w:lang w:val="en-US"/>
      </w:rPr>
      <w:t>F</w:t>
    </w:r>
    <w:r>
      <w:rPr>
        <w:b/>
        <w:bCs/>
        <w:lang w:val="en-US"/>
      </w:rPr>
      <w:t>sz</w:t>
    </w:r>
    <w:proofErr w:type="spellEnd"/>
    <w:r>
      <w:rPr>
        <w:b/>
        <w:bCs/>
        <w:lang w:val="en-US"/>
      </w:rPr>
      <w:t>/2</w:t>
    </w:r>
    <w:r w:rsidR="00776C99">
      <w:rPr>
        <w:b/>
        <w:bCs/>
        <w:lang w:val="en-US"/>
      </w:rPr>
      <w:t xml:space="preserve">., </w:t>
    </w:r>
    <w:r>
      <w:rPr>
        <w:b/>
        <w:bCs/>
        <w:lang w:val="en-US"/>
      </w:rPr>
      <w:t>e-mail: t2000@diakmelo.hu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C011" w14:textId="77777777" w:rsidR="00776C99" w:rsidRDefault="00776C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1F"/>
    <w:rsid w:val="002601AB"/>
    <w:rsid w:val="002A3A68"/>
    <w:rsid w:val="003A3C0C"/>
    <w:rsid w:val="003B7586"/>
    <w:rsid w:val="00776C99"/>
    <w:rsid w:val="00A932BC"/>
    <w:rsid w:val="00B21A30"/>
    <w:rsid w:val="00B534D7"/>
    <w:rsid w:val="00C02FC9"/>
    <w:rsid w:val="00C322AD"/>
    <w:rsid w:val="00CD6A1F"/>
    <w:rsid w:val="00D65713"/>
    <w:rsid w:val="00EF11A6"/>
    <w:rsid w:val="00F4779E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F168D45"/>
  <w15:chartTrackingRefBased/>
  <w15:docId w15:val="{707DDBA8-02C7-488D-B1A9-4523B80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1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A1F"/>
  </w:style>
  <w:style w:type="paragraph" w:styleId="llb">
    <w:name w:val="footer"/>
    <w:basedOn w:val="Norml"/>
    <w:link w:val="llb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Alpár Illés</dc:creator>
  <cp:keywords/>
  <dc:description/>
  <cp:lastModifiedBy>Gábor Barkai</cp:lastModifiedBy>
  <cp:revision>2</cp:revision>
  <cp:lastPrinted>2023-11-27T10:23:00Z</cp:lastPrinted>
  <dcterms:created xsi:type="dcterms:W3CDTF">2026-02-18T10:06:00Z</dcterms:created>
  <dcterms:modified xsi:type="dcterms:W3CDTF">2026-02-18T10:06:00Z</dcterms:modified>
</cp:coreProperties>
</file>